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ABD" w:rsidRPr="00B34F15" w:rsidRDefault="00704ABD" w:rsidP="009F76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Подготовка подростков и молодежи к созданию своей собственной семьи актуальна в современном мире. Важно способствовать созданию адекватного понимания, что такое семья и какова роль в семье сейчас подростка, в будущем – взрослого человека.</w:t>
      </w:r>
    </w:p>
    <w:p w:rsidR="00704ABD" w:rsidRPr="00B34F15" w:rsidRDefault="00704ABD" w:rsidP="009F761D">
      <w:pPr>
        <w:autoSpaceDE w:val="0"/>
        <w:autoSpaceDN w:val="0"/>
        <w:adjustRightInd w:val="0"/>
        <w:spacing w:after="0" w:line="240" w:lineRule="auto"/>
        <w:ind w:firstLine="708"/>
        <w:jc w:val="both"/>
        <w:rPr>
          <w:rFonts w:ascii="Times New Roman" w:hAnsi="Times New Roman" w:cs="Times New Roman"/>
          <w:color w:val="000000"/>
          <w:sz w:val="24"/>
          <w:szCs w:val="24"/>
        </w:rPr>
      </w:pPr>
      <w:bookmarkStart w:id="0" w:name="_GoBack"/>
      <w:bookmarkEnd w:id="0"/>
      <w:r w:rsidRPr="00B34F15">
        <w:rPr>
          <w:rFonts w:ascii="Times New Roman" w:hAnsi="Times New Roman" w:cs="Times New Roman"/>
          <w:color w:val="000000"/>
          <w:sz w:val="24"/>
          <w:szCs w:val="24"/>
        </w:rPr>
        <w:t>Цель проекта – пропаганда семейных ценностей и традиций, укрепление института семьи.</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Проект включает два уровня: обучающие тренинги для педагогических работников – классных руководителей и цикл </w:t>
      </w:r>
      <w:proofErr w:type="spellStart"/>
      <w:r w:rsidRPr="00B34F15">
        <w:rPr>
          <w:rFonts w:ascii="Times New Roman" w:hAnsi="Times New Roman" w:cs="Times New Roman"/>
          <w:color w:val="000000"/>
          <w:sz w:val="24"/>
          <w:szCs w:val="24"/>
        </w:rPr>
        <w:t>тренинговых</w:t>
      </w:r>
      <w:proofErr w:type="spellEnd"/>
      <w:r w:rsidRPr="00B34F15">
        <w:rPr>
          <w:rFonts w:ascii="Times New Roman" w:hAnsi="Times New Roman" w:cs="Times New Roman"/>
          <w:color w:val="000000"/>
          <w:sz w:val="24"/>
          <w:szCs w:val="24"/>
        </w:rPr>
        <w:t xml:space="preserve"> занятий для старшеклассников, проводимых классными руководителями.</w:t>
      </w:r>
    </w:p>
    <w:p w:rsid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Принципы реализации проекта: </w:t>
      </w:r>
    </w:p>
    <w:p w:rsid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 </w:t>
      </w:r>
      <w:proofErr w:type="spellStart"/>
      <w:r w:rsidRPr="00B34F15">
        <w:rPr>
          <w:rFonts w:ascii="Times New Roman" w:hAnsi="Times New Roman" w:cs="Times New Roman"/>
          <w:i/>
          <w:iCs/>
          <w:color w:val="000000"/>
          <w:sz w:val="24"/>
          <w:szCs w:val="24"/>
        </w:rPr>
        <w:t>диалогизация</w:t>
      </w:r>
      <w:proofErr w:type="spellEnd"/>
      <w:r w:rsidRPr="00B34F15">
        <w:rPr>
          <w:rFonts w:ascii="Times New Roman" w:hAnsi="Times New Roman" w:cs="Times New Roman"/>
          <w:i/>
          <w:iCs/>
          <w:color w:val="000000"/>
          <w:sz w:val="24"/>
          <w:szCs w:val="24"/>
        </w:rPr>
        <w:t xml:space="preserve"> взаимодействия </w:t>
      </w:r>
      <w:r w:rsidRPr="00B34F15">
        <w:rPr>
          <w:rFonts w:ascii="Times New Roman" w:hAnsi="Times New Roman" w:cs="Times New Roman"/>
          <w:color w:val="000000"/>
          <w:sz w:val="24"/>
          <w:szCs w:val="24"/>
        </w:rPr>
        <w:t xml:space="preserve">– наличие желания и готовности у всех участников проекта выразить свою позицию по отношению к рассматриваемой проблеме, готовность принять и оценить позицию других участников проекта; </w:t>
      </w:r>
    </w:p>
    <w:p w:rsid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 </w:t>
      </w:r>
      <w:r w:rsidRPr="00B34F15">
        <w:rPr>
          <w:rFonts w:ascii="Times New Roman" w:hAnsi="Times New Roman" w:cs="Times New Roman"/>
          <w:i/>
          <w:iCs/>
          <w:color w:val="000000"/>
          <w:sz w:val="24"/>
          <w:szCs w:val="24"/>
        </w:rPr>
        <w:t xml:space="preserve">обратная связь </w:t>
      </w:r>
      <w:r w:rsidRPr="00B34F15">
        <w:rPr>
          <w:rFonts w:ascii="Times New Roman" w:hAnsi="Times New Roman" w:cs="Times New Roman"/>
          <w:color w:val="000000"/>
          <w:sz w:val="24"/>
          <w:szCs w:val="24"/>
        </w:rPr>
        <w:t xml:space="preserve">– сообщение участника проекта своего отношения, понимания и переживания. В результате предоставления обратной связи достигается изменение и/или углубление представлений участника проекта о самом себе и присущих ему особенностей поведения; </w:t>
      </w:r>
    </w:p>
    <w:p w:rsid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 </w:t>
      </w:r>
      <w:r w:rsidRPr="00B34F15">
        <w:rPr>
          <w:rFonts w:ascii="Times New Roman" w:hAnsi="Times New Roman" w:cs="Times New Roman"/>
          <w:i/>
          <w:iCs/>
          <w:color w:val="000000"/>
          <w:sz w:val="24"/>
          <w:szCs w:val="24"/>
        </w:rPr>
        <w:t xml:space="preserve">самодиагностика </w:t>
      </w:r>
      <w:r w:rsidRPr="00B34F15">
        <w:rPr>
          <w:rFonts w:ascii="Times New Roman" w:hAnsi="Times New Roman" w:cs="Times New Roman"/>
          <w:color w:val="000000"/>
          <w:sz w:val="24"/>
          <w:szCs w:val="24"/>
        </w:rPr>
        <w:t xml:space="preserve">– изучение участниками проекта самих себя с использованием тестирования, самонаблюдения, рефлексии и т. д.; </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 </w:t>
      </w:r>
      <w:r w:rsidRPr="00B34F15">
        <w:rPr>
          <w:rFonts w:ascii="Times New Roman" w:hAnsi="Times New Roman" w:cs="Times New Roman"/>
          <w:i/>
          <w:iCs/>
          <w:color w:val="000000"/>
          <w:sz w:val="24"/>
          <w:szCs w:val="24"/>
        </w:rPr>
        <w:t xml:space="preserve">добровольное участие </w:t>
      </w:r>
      <w:r w:rsidRPr="00B34F15">
        <w:rPr>
          <w:rFonts w:ascii="Times New Roman" w:hAnsi="Times New Roman" w:cs="Times New Roman"/>
          <w:color w:val="000000"/>
          <w:sz w:val="24"/>
          <w:szCs w:val="24"/>
        </w:rPr>
        <w:t>– участие в проекте, основанное на личном желании и имеющее личные мотивы.</w:t>
      </w:r>
    </w:p>
    <w:p w:rsidR="00704ABD" w:rsidRPr="00B34F15" w:rsidRDefault="00704ABD" w:rsidP="00B34F1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Цикл </w:t>
      </w:r>
      <w:proofErr w:type="spellStart"/>
      <w:r w:rsidRPr="00B34F15">
        <w:rPr>
          <w:rFonts w:ascii="Times New Roman" w:hAnsi="Times New Roman" w:cs="Times New Roman"/>
          <w:color w:val="000000"/>
          <w:sz w:val="24"/>
          <w:szCs w:val="24"/>
        </w:rPr>
        <w:t>тренинговых</w:t>
      </w:r>
      <w:proofErr w:type="spellEnd"/>
      <w:r w:rsidRPr="00B34F15">
        <w:rPr>
          <w:rFonts w:ascii="Times New Roman" w:hAnsi="Times New Roman" w:cs="Times New Roman"/>
          <w:color w:val="000000"/>
          <w:sz w:val="24"/>
          <w:szCs w:val="24"/>
        </w:rPr>
        <w:t xml:space="preserve"> занятий для старшеклассников проводится</w:t>
      </w:r>
      <w:r w:rsidR="005D69AC">
        <w:rPr>
          <w:rFonts w:ascii="Times New Roman" w:hAnsi="Times New Roman" w:cs="Times New Roman"/>
          <w:color w:val="000000"/>
          <w:sz w:val="24"/>
          <w:szCs w:val="24"/>
        </w:rPr>
        <w:t xml:space="preserve"> педагогами-психологами, социальными педагогами,</w:t>
      </w:r>
      <w:r w:rsidRPr="00B34F15">
        <w:rPr>
          <w:rFonts w:ascii="Times New Roman" w:hAnsi="Times New Roman" w:cs="Times New Roman"/>
          <w:color w:val="000000"/>
          <w:sz w:val="24"/>
          <w:szCs w:val="24"/>
        </w:rPr>
        <w:t xml:space="preserve"> классными руководителями с целью усвоения нравственных ориентиров учащимися для создания собственной семьи в будущем, понимания социальных ролей материнства и отцовства.</w:t>
      </w:r>
    </w:p>
    <w:p w:rsidR="00704ABD" w:rsidRPr="00B34F15" w:rsidRDefault="00704ABD" w:rsidP="009F76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Цикл состоит из 3 взаимосвязанных </w:t>
      </w:r>
      <w:proofErr w:type="spellStart"/>
      <w:r w:rsidRPr="00B34F15">
        <w:rPr>
          <w:rFonts w:ascii="Times New Roman" w:hAnsi="Times New Roman" w:cs="Times New Roman"/>
          <w:color w:val="000000"/>
          <w:sz w:val="24"/>
          <w:szCs w:val="24"/>
        </w:rPr>
        <w:t>тренинговых</w:t>
      </w:r>
      <w:proofErr w:type="spellEnd"/>
      <w:r w:rsidRPr="00B34F15">
        <w:rPr>
          <w:rFonts w:ascii="Times New Roman" w:hAnsi="Times New Roman" w:cs="Times New Roman"/>
          <w:color w:val="000000"/>
          <w:sz w:val="24"/>
          <w:szCs w:val="24"/>
        </w:rPr>
        <w:t xml:space="preserve"> занятий. Проводятся 1 раз в месяц, продолжительность занятия 45 минут.</w:t>
      </w:r>
    </w:p>
    <w:p w:rsidR="00704ABD" w:rsidRPr="00B34F15" w:rsidRDefault="00704ABD" w:rsidP="009F761D">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Основа </w:t>
      </w:r>
      <w:proofErr w:type="spellStart"/>
      <w:r w:rsidRPr="00B34F15">
        <w:rPr>
          <w:rFonts w:ascii="Times New Roman" w:hAnsi="Times New Roman" w:cs="Times New Roman"/>
          <w:color w:val="000000"/>
          <w:sz w:val="24"/>
          <w:szCs w:val="24"/>
        </w:rPr>
        <w:t>тренингового</w:t>
      </w:r>
      <w:proofErr w:type="spellEnd"/>
      <w:r w:rsidRPr="00B34F15">
        <w:rPr>
          <w:rFonts w:ascii="Times New Roman" w:hAnsi="Times New Roman" w:cs="Times New Roman"/>
          <w:color w:val="000000"/>
          <w:sz w:val="24"/>
          <w:szCs w:val="24"/>
        </w:rPr>
        <w:t xml:space="preserve"> занятия – моделирование и анализ проблемных ситуаций, обращение к собственному опыту жизни в родительской семье.</w:t>
      </w:r>
    </w:p>
    <w:p w:rsidR="00B34F15" w:rsidRDefault="00704ABD" w:rsidP="00B34F1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Результатом реализации </w:t>
      </w:r>
      <w:proofErr w:type="spellStart"/>
      <w:r w:rsidRPr="00B34F15">
        <w:rPr>
          <w:rFonts w:ascii="Times New Roman" w:hAnsi="Times New Roman" w:cs="Times New Roman"/>
          <w:color w:val="000000"/>
          <w:sz w:val="24"/>
          <w:szCs w:val="24"/>
        </w:rPr>
        <w:t>тренинговых</w:t>
      </w:r>
      <w:proofErr w:type="spellEnd"/>
      <w:r w:rsidRPr="00B34F15">
        <w:rPr>
          <w:rFonts w:ascii="Times New Roman" w:hAnsi="Times New Roman" w:cs="Times New Roman"/>
          <w:color w:val="000000"/>
          <w:sz w:val="24"/>
          <w:szCs w:val="24"/>
        </w:rPr>
        <w:t xml:space="preserve"> занятий ожидается выбор учащимися ценностей семьи, материнства, отцовства как значимых принципов, которыми они руководствуются в жизни.</w:t>
      </w:r>
    </w:p>
    <w:p w:rsidR="00B34F15" w:rsidRPr="0039795A" w:rsidRDefault="00704ABD" w:rsidP="005D69AC">
      <w:pPr>
        <w:autoSpaceDE w:val="0"/>
        <w:autoSpaceDN w:val="0"/>
        <w:adjustRightInd w:val="0"/>
        <w:spacing w:after="0" w:line="240" w:lineRule="auto"/>
        <w:ind w:firstLine="708"/>
        <w:jc w:val="center"/>
        <w:rPr>
          <w:rFonts w:ascii="Times New Roman" w:hAnsi="Times New Roman" w:cs="Times New Roman"/>
          <w:b/>
          <w:bCs/>
          <w:color w:val="000000"/>
          <w:sz w:val="28"/>
          <w:szCs w:val="28"/>
        </w:rPr>
      </w:pPr>
      <w:proofErr w:type="spellStart"/>
      <w:r w:rsidRPr="0039795A">
        <w:rPr>
          <w:rFonts w:ascii="Times New Roman" w:hAnsi="Times New Roman" w:cs="Times New Roman"/>
          <w:b/>
          <w:bCs/>
          <w:color w:val="000000"/>
          <w:sz w:val="28"/>
          <w:szCs w:val="28"/>
        </w:rPr>
        <w:t>Тренинговое</w:t>
      </w:r>
      <w:proofErr w:type="spellEnd"/>
      <w:r w:rsidRPr="0039795A">
        <w:rPr>
          <w:rFonts w:ascii="Times New Roman" w:hAnsi="Times New Roman" w:cs="Times New Roman"/>
          <w:b/>
          <w:bCs/>
          <w:color w:val="000000"/>
          <w:sz w:val="28"/>
          <w:szCs w:val="28"/>
        </w:rPr>
        <w:t xml:space="preserve"> занятие № 1: «10 слов о главном»</w:t>
      </w:r>
    </w:p>
    <w:p w:rsidR="00704ABD" w:rsidRPr="00B34F15" w:rsidRDefault="00704ABD" w:rsidP="00B34F1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Цель – содействие пониманию социальных ролей в семье.</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b/>
          <w:bCs/>
          <w:color w:val="000000"/>
          <w:sz w:val="24"/>
          <w:szCs w:val="24"/>
        </w:rPr>
        <w:t xml:space="preserve">Входное тестирование. </w:t>
      </w:r>
      <w:r w:rsidRPr="00B34F15">
        <w:rPr>
          <w:rFonts w:ascii="Times New Roman" w:hAnsi="Times New Roman" w:cs="Times New Roman"/>
          <w:color w:val="000000"/>
          <w:sz w:val="24"/>
          <w:szCs w:val="24"/>
        </w:rPr>
        <w:t xml:space="preserve">Модифицированный тест Милтона </w:t>
      </w:r>
      <w:proofErr w:type="spellStart"/>
      <w:r w:rsidRPr="00B34F15">
        <w:rPr>
          <w:rFonts w:ascii="Times New Roman" w:hAnsi="Times New Roman" w:cs="Times New Roman"/>
          <w:color w:val="000000"/>
          <w:sz w:val="24"/>
          <w:szCs w:val="24"/>
        </w:rPr>
        <w:t>Рокича</w:t>
      </w:r>
      <w:proofErr w:type="spellEnd"/>
      <w:r w:rsidRPr="00B34F15">
        <w:rPr>
          <w:rFonts w:ascii="Times New Roman" w:hAnsi="Times New Roman" w:cs="Times New Roman"/>
          <w:color w:val="000000"/>
          <w:sz w:val="24"/>
          <w:szCs w:val="24"/>
        </w:rPr>
        <w:t xml:space="preserve"> «Исследование ценностных ориентаций».</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b/>
          <w:bCs/>
          <w:color w:val="000000"/>
          <w:sz w:val="24"/>
          <w:szCs w:val="24"/>
        </w:rPr>
        <w:t xml:space="preserve">Упражнение «10 слов о главном» </w:t>
      </w:r>
      <w:r w:rsidRPr="00B34F15">
        <w:rPr>
          <w:rFonts w:ascii="Times New Roman" w:hAnsi="Times New Roman" w:cs="Times New Roman"/>
          <w:color w:val="000000"/>
          <w:sz w:val="24"/>
          <w:szCs w:val="24"/>
        </w:rPr>
        <w:t>Необходимо разделиться на 4 группы.</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Оборудование</w:t>
      </w:r>
      <w:r w:rsidRPr="00B34F15">
        <w:rPr>
          <w:rFonts w:ascii="Times New Roman" w:hAnsi="Times New Roman" w:cs="Times New Roman"/>
          <w:color w:val="000000"/>
          <w:sz w:val="24"/>
          <w:szCs w:val="24"/>
        </w:rPr>
        <w:t xml:space="preserve">: 4 пронумерованные карточки с заданными словами, </w:t>
      </w:r>
      <w:proofErr w:type="gramStart"/>
      <w:r w:rsidRPr="00B34F15">
        <w:rPr>
          <w:rFonts w:ascii="Times New Roman" w:hAnsi="Times New Roman" w:cs="Times New Roman"/>
          <w:color w:val="000000"/>
          <w:sz w:val="24"/>
          <w:szCs w:val="24"/>
        </w:rPr>
        <w:t>ручка,  листы</w:t>
      </w:r>
      <w:proofErr w:type="gramEnd"/>
      <w:r w:rsidRPr="00B34F15">
        <w:rPr>
          <w:rFonts w:ascii="Times New Roman" w:hAnsi="Times New Roman" w:cs="Times New Roman"/>
          <w:color w:val="000000"/>
          <w:sz w:val="24"/>
          <w:szCs w:val="24"/>
        </w:rPr>
        <w:t xml:space="preserve"> А4, лист ватмана, 4 маркера разного цвета.</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 xml:space="preserve">Инструкция: </w:t>
      </w:r>
      <w:r w:rsidRPr="00B34F15">
        <w:rPr>
          <w:rFonts w:ascii="Times New Roman" w:hAnsi="Times New Roman" w:cs="Times New Roman"/>
          <w:color w:val="000000"/>
          <w:sz w:val="24"/>
          <w:szCs w:val="24"/>
        </w:rPr>
        <w:t xml:space="preserve">у вас на столе карточка с определенным словом, не произносите его вслух, члены другой группы не должны знать ваше слово. Вам необходимо записать 10 слов, определяющих ваше слово. После того как вы закончите, запишите ваши слова на доске, под вашим порядковым номером, который записан рядом с вашим словом.  I </w:t>
      </w:r>
      <w:proofErr w:type="gramStart"/>
      <w:r w:rsidRPr="00B34F15">
        <w:rPr>
          <w:rFonts w:ascii="Times New Roman" w:hAnsi="Times New Roman" w:cs="Times New Roman"/>
          <w:color w:val="000000"/>
          <w:sz w:val="24"/>
          <w:szCs w:val="24"/>
        </w:rPr>
        <w:t>слово  «</w:t>
      </w:r>
      <w:proofErr w:type="gramEnd"/>
      <w:r w:rsidRPr="00B34F15">
        <w:rPr>
          <w:rFonts w:ascii="Times New Roman" w:hAnsi="Times New Roman" w:cs="Times New Roman"/>
          <w:color w:val="000000"/>
          <w:sz w:val="24"/>
          <w:szCs w:val="24"/>
        </w:rPr>
        <w:t>любовь»; II слово «доверие»; III слово «ценность»; IV слово  «семья».</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После того как все группы запишут определяющие слова, нужно угадать, о чем писали другие.</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b/>
          <w:bCs/>
          <w:color w:val="000000"/>
          <w:sz w:val="24"/>
          <w:szCs w:val="24"/>
        </w:rPr>
        <w:t xml:space="preserve">Упражнение «Фотография семьи» </w:t>
      </w:r>
      <w:r w:rsidRPr="00B34F15">
        <w:rPr>
          <w:rFonts w:ascii="Times New Roman" w:hAnsi="Times New Roman" w:cs="Times New Roman"/>
          <w:color w:val="000000"/>
          <w:sz w:val="24"/>
          <w:szCs w:val="24"/>
        </w:rPr>
        <w:t>Из каждой группы выбирается по 2 человека – «члены семьи». Между «членами семьи» распределяются семейные роли: муж, отец, жена, мать, ребенок, бабушка, дедушка. На усмотрение «членов семьи» не все роли могут участвовать в упражнении.</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lastRenderedPageBreak/>
        <w:t xml:space="preserve">Оборудование: </w:t>
      </w:r>
      <w:r w:rsidRPr="00B34F15">
        <w:rPr>
          <w:rFonts w:ascii="Times New Roman" w:hAnsi="Times New Roman" w:cs="Times New Roman"/>
          <w:color w:val="000000"/>
          <w:sz w:val="24"/>
          <w:szCs w:val="24"/>
        </w:rPr>
        <w:t>карточки с ролями.</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 xml:space="preserve">Инструкция: </w:t>
      </w:r>
      <w:r w:rsidRPr="00B34F15">
        <w:rPr>
          <w:rFonts w:ascii="Times New Roman" w:hAnsi="Times New Roman" w:cs="Times New Roman"/>
          <w:color w:val="000000"/>
          <w:sz w:val="24"/>
          <w:szCs w:val="24"/>
        </w:rPr>
        <w:t>выберите роль, которая вам ближе, определите состав вашей «семьи» и смоделируйте фотографию «счастливой семьи». В процессе выполнения упражнения задаются вопросы по расстановке членов семьи на фотографии.</w:t>
      </w:r>
    </w:p>
    <w:p w:rsidR="0039795A"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 xml:space="preserve">Вывод: </w:t>
      </w:r>
      <w:r w:rsidRPr="00B34F15">
        <w:rPr>
          <w:rFonts w:ascii="Times New Roman" w:hAnsi="Times New Roman" w:cs="Times New Roman"/>
          <w:color w:val="000000"/>
          <w:sz w:val="24"/>
          <w:szCs w:val="24"/>
        </w:rPr>
        <w:t>необходимо участников «фотографии» и всю группу подвести к осознанию того, что статичность в семье ведет к напряжению, необходим диалог членов семьи как внутри, так и непосредственно семьи с социумом – «стоячая вода киснет».</w:t>
      </w:r>
    </w:p>
    <w:p w:rsidR="0039795A" w:rsidRDefault="0039795A" w:rsidP="00B34F15">
      <w:pPr>
        <w:autoSpaceDE w:val="0"/>
        <w:autoSpaceDN w:val="0"/>
        <w:adjustRightInd w:val="0"/>
        <w:spacing w:after="0" w:line="240" w:lineRule="auto"/>
        <w:jc w:val="both"/>
        <w:rPr>
          <w:rFonts w:ascii="Times New Roman" w:hAnsi="Times New Roman" w:cs="Times New Roman"/>
          <w:color w:val="000000"/>
          <w:sz w:val="24"/>
          <w:szCs w:val="24"/>
        </w:rPr>
      </w:pPr>
    </w:p>
    <w:p w:rsidR="00704ABD"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 </w:t>
      </w:r>
      <w:r w:rsidRPr="00B34F15">
        <w:rPr>
          <w:rFonts w:ascii="Times New Roman" w:hAnsi="Times New Roman" w:cs="Times New Roman"/>
          <w:b/>
          <w:bCs/>
          <w:color w:val="000000"/>
          <w:sz w:val="24"/>
          <w:szCs w:val="24"/>
        </w:rPr>
        <w:t xml:space="preserve">Упражнение - вопрос: «Зачем стоит жениться / выходить замуж?» </w:t>
      </w:r>
      <w:r w:rsidRPr="00B34F15">
        <w:rPr>
          <w:rFonts w:ascii="Times New Roman" w:hAnsi="Times New Roman" w:cs="Times New Roman"/>
          <w:color w:val="000000"/>
          <w:sz w:val="24"/>
          <w:szCs w:val="24"/>
        </w:rPr>
        <w:t>Необходимо, чтобы каждый участник группы высказал свое мнение по этому вопросу.</w:t>
      </w:r>
    </w:p>
    <w:p w:rsidR="0039795A" w:rsidRPr="00B34F15" w:rsidRDefault="0039795A" w:rsidP="00B34F15">
      <w:pPr>
        <w:autoSpaceDE w:val="0"/>
        <w:autoSpaceDN w:val="0"/>
        <w:adjustRightInd w:val="0"/>
        <w:spacing w:after="0" w:line="240" w:lineRule="auto"/>
        <w:jc w:val="both"/>
        <w:rPr>
          <w:rFonts w:ascii="Times New Roman" w:hAnsi="Times New Roman" w:cs="Times New Roman"/>
          <w:color w:val="000000"/>
          <w:sz w:val="24"/>
          <w:szCs w:val="24"/>
        </w:rPr>
      </w:pPr>
    </w:p>
    <w:p w:rsidR="005D69AC" w:rsidRPr="005D69AC" w:rsidRDefault="00704ABD" w:rsidP="005D69AC">
      <w:pPr>
        <w:autoSpaceDE w:val="0"/>
        <w:autoSpaceDN w:val="0"/>
        <w:adjustRightInd w:val="0"/>
        <w:spacing w:after="0" w:line="240" w:lineRule="auto"/>
        <w:jc w:val="center"/>
        <w:rPr>
          <w:rFonts w:ascii="Times New Roman" w:hAnsi="Times New Roman" w:cs="Times New Roman"/>
          <w:b/>
          <w:bCs/>
          <w:color w:val="000000"/>
          <w:sz w:val="28"/>
          <w:szCs w:val="28"/>
        </w:rPr>
      </w:pPr>
      <w:proofErr w:type="spellStart"/>
      <w:r w:rsidRPr="005D69AC">
        <w:rPr>
          <w:rFonts w:ascii="Times New Roman" w:hAnsi="Times New Roman" w:cs="Times New Roman"/>
          <w:b/>
          <w:bCs/>
          <w:color w:val="000000"/>
          <w:sz w:val="28"/>
          <w:szCs w:val="28"/>
        </w:rPr>
        <w:t>Тренинговое</w:t>
      </w:r>
      <w:proofErr w:type="spellEnd"/>
      <w:r w:rsidRPr="005D69AC">
        <w:rPr>
          <w:rFonts w:ascii="Times New Roman" w:hAnsi="Times New Roman" w:cs="Times New Roman"/>
          <w:b/>
          <w:bCs/>
          <w:color w:val="000000"/>
          <w:sz w:val="28"/>
          <w:szCs w:val="28"/>
        </w:rPr>
        <w:t xml:space="preserve"> занятие № 2: «Давай поженимся»</w:t>
      </w:r>
    </w:p>
    <w:p w:rsidR="00704ABD" w:rsidRDefault="00704ABD" w:rsidP="005D69A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Цель </w:t>
      </w:r>
      <w:r w:rsidRPr="00B34F15">
        <w:rPr>
          <w:rFonts w:ascii="Times New Roman" w:hAnsi="Times New Roman" w:cs="Times New Roman"/>
          <w:b/>
          <w:bCs/>
          <w:color w:val="000000"/>
          <w:sz w:val="24"/>
          <w:szCs w:val="24"/>
        </w:rPr>
        <w:t xml:space="preserve">– </w:t>
      </w:r>
      <w:r w:rsidRPr="00B34F15">
        <w:rPr>
          <w:rFonts w:ascii="Times New Roman" w:hAnsi="Times New Roman" w:cs="Times New Roman"/>
          <w:color w:val="000000"/>
          <w:sz w:val="24"/>
          <w:szCs w:val="24"/>
        </w:rPr>
        <w:t>содействие формированию мотивации к саморазвитию, установки на будущее, готовности к принятию семейных социальных ролей.</w:t>
      </w: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p w:rsidR="00704ABD" w:rsidRPr="00B34F15" w:rsidRDefault="00704ABD" w:rsidP="00B34F15">
      <w:pPr>
        <w:autoSpaceDE w:val="0"/>
        <w:autoSpaceDN w:val="0"/>
        <w:adjustRightInd w:val="0"/>
        <w:spacing w:after="0" w:line="240" w:lineRule="auto"/>
        <w:jc w:val="both"/>
        <w:rPr>
          <w:rFonts w:ascii="Times New Roman" w:hAnsi="Times New Roman" w:cs="Times New Roman"/>
          <w:b/>
          <w:bCs/>
          <w:color w:val="000000"/>
          <w:sz w:val="24"/>
          <w:szCs w:val="24"/>
        </w:rPr>
      </w:pPr>
      <w:r w:rsidRPr="00B34F15">
        <w:rPr>
          <w:rFonts w:ascii="Times New Roman" w:hAnsi="Times New Roman" w:cs="Times New Roman"/>
          <w:b/>
          <w:bCs/>
          <w:color w:val="000000"/>
          <w:sz w:val="24"/>
          <w:szCs w:val="24"/>
        </w:rPr>
        <w:t>Упражнение - вопрос: «Зачем стоит жениться / выходить замуж?»</w:t>
      </w:r>
    </w:p>
    <w:p w:rsidR="00704ABD"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Необходимо, чтобы каждый участник группы высказал свое мнение по этому вопросу.</w:t>
      </w: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b/>
          <w:bCs/>
          <w:color w:val="000000"/>
          <w:sz w:val="24"/>
          <w:szCs w:val="24"/>
        </w:rPr>
        <w:t xml:space="preserve">Упражнение «Супружеский ценз» </w:t>
      </w:r>
      <w:r w:rsidRPr="00B34F15">
        <w:rPr>
          <w:rFonts w:ascii="Times New Roman" w:hAnsi="Times New Roman" w:cs="Times New Roman"/>
          <w:color w:val="000000"/>
          <w:sz w:val="24"/>
          <w:szCs w:val="24"/>
        </w:rPr>
        <w:t>Группа работает в 4-х подгруппах: подгруппа мальчиков, подгруппа девочек, подгруппа мам мальчиков, подгруппа мам девочек.</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 xml:space="preserve">Оборудование: </w:t>
      </w:r>
      <w:proofErr w:type="gramStart"/>
      <w:r w:rsidRPr="00B34F15">
        <w:rPr>
          <w:rFonts w:ascii="Times New Roman" w:hAnsi="Times New Roman" w:cs="Times New Roman"/>
          <w:color w:val="000000"/>
          <w:sz w:val="24"/>
          <w:szCs w:val="24"/>
        </w:rPr>
        <w:t>листы  А</w:t>
      </w:r>
      <w:proofErr w:type="gramEnd"/>
      <w:r w:rsidRPr="00B34F15">
        <w:rPr>
          <w:rFonts w:ascii="Times New Roman" w:hAnsi="Times New Roman" w:cs="Times New Roman"/>
          <w:color w:val="000000"/>
          <w:sz w:val="24"/>
          <w:szCs w:val="24"/>
        </w:rPr>
        <w:t xml:space="preserve"> 4, ручка, маркер.</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 xml:space="preserve">Инструкция: </w:t>
      </w:r>
      <w:r w:rsidRPr="00B34F15">
        <w:rPr>
          <w:rFonts w:ascii="Times New Roman" w:hAnsi="Times New Roman" w:cs="Times New Roman"/>
          <w:color w:val="000000"/>
          <w:sz w:val="24"/>
          <w:szCs w:val="24"/>
        </w:rPr>
        <w:t>вам необходимо прийти к общему мнению и определить характеристики избранника(</w:t>
      </w:r>
      <w:proofErr w:type="spellStart"/>
      <w:r w:rsidRPr="00B34F15">
        <w:rPr>
          <w:rFonts w:ascii="Times New Roman" w:hAnsi="Times New Roman" w:cs="Times New Roman"/>
          <w:color w:val="000000"/>
          <w:sz w:val="24"/>
          <w:szCs w:val="24"/>
        </w:rPr>
        <w:t>цы</w:t>
      </w:r>
      <w:proofErr w:type="spellEnd"/>
      <w:r w:rsidRPr="00B34F15">
        <w:rPr>
          <w:rFonts w:ascii="Times New Roman" w:hAnsi="Times New Roman" w:cs="Times New Roman"/>
          <w:color w:val="000000"/>
          <w:sz w:val="24"/>
          <w:szCs w:val="24"/>
        </w:rPr>
        <w:t>): социальный слой; материальный достаток; образование; профессионально-карьерный уровень; физические характеристики; возраст; сексуальный опыт до брака. Если ваше личное мнение не соответствует мнению вашей подгруппы, составьте свой ценз.</w:t>
      </w:r>
    </w:p>
    <w:p w:rsidR="00704ABD"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Каждая подгруппа (по необходимости </w:t>
      </w:r>
      <w:proofErr w:type="gramStart"/>
      <w:r w:rsidRPr="00B34F15">
        <w:rPr>
          <w:rFonts w:ascii="Times New Roman" w:hAnsi="Times New Roman" w:cs="Times New Roman"/>
          <w:color w:val="000000"/>
          <w:sz w:val="24"/>
          <w:szCs w:val="24"/>
        </w:rPr>
        <w:t>и  особое</w:t>
      </w:r>
      <w:proofErr w:type="gramEnd"/>
      <w:r w:rsidRPr="00B34F15">
        <w:rPr>
          <w:rFonts w:ascii="Times New Roman" w:hAnsi="Times New Roman" w:cs="Times New Roman"/>
          <w:color w:val="000000"/>
          <w:sz w:val="24"/>
          <w:szCs w:val="24"/>
        </w:rPr>
        <w:t xml:space="preserve"> мнение) озвучивает свой ценз. </w:t>
      </w:r>
      <w:r w:rsidRPr="00B34F15">
        <w:rPr>
          <w:rFonts w:ascii="Times New Roman" w:hAnsi="Times New Roman" w:cs="Times New Roman"/>
          <w:i/>
          <w:iCs/>
          <w:color w:val="000000"/>
          <w:sz w:val="24"/>
          <w:szCs w:val="24"/>
        </w:rPr>
        <w:t>Обсуждение</w:t>
      </w:r>
      <w:r w:rsidRPr="00B34F15">
        <w:rPr>
          <w:rFonts w:ascii="Times New Roman" w:hAnsi="Times New Roman" w:cs="Times New Roman"/>
          <w:color w:val="000000"/>
          <w:sz w:val="24"/>
          <w:szCs w:val="24"/>
        </w:rPr>
        <w:t>. Финальный вопрос: А Вы соответствуете цензу, который составили для избранника(</w:t>
      </w:r>
      <w:proofErr w:type="spellStart"/>
      <w:r w:rsidRPr="00B34F15">
        <w:rPr>
          <w:rFonts w:ascii="Times New Roman" w:hAnsi="Times New Roman" w:cs="Times New Roman"/>
          <w:color w:val="000000"/>
          <w:sz w:val="24"/>
          <w:szCs w:val="24"/>
        </w:rPr>
        <w:t>цы</w:t>
      </w:r>
      <w:proofErr w:type="spellEnd"/>
      <w:r w:rsidRPr="00B34F15">
        <w:rPr>
          <w:rFonts w:ascii="Times New Roman" w:hAnsi="Times New Roman" w:cs="Times New Roman"/>
          <w:color w:val="000000"/>
          <w:sz w:val="24"/>
          <w:szCs w:val="24"/>
        </w:rPr>
        <w:t>)?</w:t>
      </w: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p w:rsidR="005D69AC" w:rsidRPr="005D69AC" w:rsidRDefault="00704ABD" w:rsidP="005D69AC">
      <w:pPr>
        <w:autoSpaceDE w:val="0"/>
        <w:autoSpaceDN w:val="0"/>
        <w:adjustRightInd w:val="0"/>
        <w:spacing w:after="0" w:line="240" w:lineRule="auto"/>
        <w:jc w:val="center"/>
        <w:rPr>
          <w:rFonts w:ascii="Times New Roman" w:hAnsi="Times New Roman" w:cs="Times New Roman"/>
          <w:b/>
          <w:bCs/>
          <w:color w:val="000000"/>
          <w:sz w:val="28"/>
          <w:szCs w:val="28"/>
        </w:rPr>
      </w:pPr>
      <w:proofErr w:type="spellStart"/>
      <w:r w:rsidRPr="005D69AC">
        <w:rPr>
          <w:rFonts w:ascii="Times New Roman" w:hAnsi="Times New Roman" w:cs="Times New Roman"/>
          <w:b/>
          <w:bCs/>
          <w:color w:val="000000"/>
          <w:sz w:val="28"/>
          <w:szCs w:val="28"/>
        </w:rPr>
        <w:t>Тренинговое</w:t>
      </w:r>
      <w:proofErr w:type="spellEnd"/>
      <w:r w:rsidRPr="005D69AC">
        <w:rPr>
          <w:rFonts w:ascii="Times New Roman" w:hAnsi="Times New Roman" w:cs="Times New Roman"/>
          <w:b/>
          <w:bCs/>
          <w:color w:val="000000"/>
          <w:sz w:val="28"/>
          <w:szCs w:val="28"/>
        </w:rPr>
        <w:t xml:space="preserve"> занятие № 3: «Откровенный разговор» </w:t>
      </w:r>
    </w:p>
    <w:p w:rsidR="00704ABD" w:rsidRDefault="00704ABD" w:rsidP="005D69AC">
      <w:pPr>
        <w:autoSpaceDE w:val="0"/>
        <w:autoSpaceDN w:val="0"/>
        <w:adjustRightInd w:val="0"/>
        <w:spacing w:after="0" w:line="240" w:lineRule="auto"/>
        <w:ind w:firstLine="708"/>
        <w:rPr>
          <w:rFonts w:ascii="Times New Roman" w:hAnsi="Times New Roman" w:cs="Times New Roman"/>
          <w:color w:val="000000"/>
          <w:sz w:val="24"/>
          <w:szCs w:val="24"/>
        </w:rPr>
      </w:pPr>
      <w:r w:rsidRPr="00B34F15">
        <w:rPr>
          <w:rFonts w:ascii="Times New Roman" w:hAnsi="Times New Roman" w:cs="Times New Roman"/>
          <w:color w:val="000000"/>
          <w:sz w:val="24"/>
          <w:szCs w:val="24"/>
        </w:rPr>
        <w:t>Цель – содействие формированию новых стереотипов поведения.</w:t>
      </w:r>
    </w:p>
    <w:p w:rsidR="005D69AC" w:rsidRPr="00B34F15" w:rsidRDefault="005D69AC" w:rsidP="005D69AC">
      <w:pPr>
        <w:autoSpaceDE w:val="0"/>
        <w:autoSpaceDN w:val="0"/>
        <w:adjustRightInd w:val="0"/>
        <w:spacing w:after="0" w:line="240" w:lineRule="auto"/>
        <w:ind w:firstLine="708"/>
        <w:rPr>
          <w:rFonts w:ascii="Times New Roman" w:hAnsi="Times New Roman" w:cs="Times New Roman"/>
          <w:color w:val="000000"/>
          <w:sz w:val="24"/>
          <w:szCs w:val="24"/>
        </w:rPr>
      </w:pP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b/>
          <w:bCs/>
          <w:color w:val="000000"/>
          <w:sz w:val="24"/>
          <w:szCs w:val="24"/>
        </w:rPr>
        <w:t xml:space="preserve">Упражнение «Секс – это…» </w:t>
      </w:r>
      <w:r w:rsidRPr="00B34F15">
        <w:rPr>
          <w:rFonts w:ascii="Times New Roman" w:hAnsi="Times New Roman" w:cs="Times New Roman"/>
          <w:i/>
          <w:iCs/>
          <w:color w:val="000000"/>
          <w:sz w:val="24"/>
          <w:szCs w:val="24"/>
        </w:rPr>
        <w:t xml:space="preserve">Настрой: </w:t>
      </w:r>
      <w:r w:rsidRPr="00B34F15">
        <w:rPr>
          <w:rFonts w:ascii="Times New Roman" w:hAnsi="Times New Roman" w:cs="Times New Roman"/>
          <w:color w:val="000000"/>
          <w:sz w:val="24"/>
          <w:szCs w:val="24"/>
        </w:rPr>
        <w:t>у каждого есть свои представления о правильности. Что такое правильно, а что нет? В отношениях двух любящих людей может быть что-то неправильным? Секс до брака – это правильно? Вспомните свои требования к своему будущему партнеру, какой ответ вы дали на последний вопрос?</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Работа в подгруппах. Предлагается обсудить предложенные варианты определения секса для человека: природное влечение, реализация любви, супружеский долг, секс для здоровья, секс как развлечение, секс как оплата успеха, секс, что еще? (секс для зачатия).</w:t>
      </w:r>
    </w:p>
    <w:p w:rsidR="00704ABD"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Оборудование</w:t>
      </w:r>
      <w:r w:rsidRPr="00B34F15">
        <w:rPr>
          <w:rFonts w:ascii="Times New Roman" w:hAnsi="Times New Roman" w:cs="Times New Roman"/>
          <w:color w:val="000000"/>
          <w:sz w:val="24"/>
          <w:szCs w:val="24"/>
        </w:rPr>
        <w:t>: лист ватмана, маркер (доска, мел).</w:t>
      </w: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b/>
          <w:bCs/>
          <w:color w:val="000000"/>
          <w:sz w:val="24"/>
          <w:szCs w:val="24"/>
        </w:rPr>
        <w:t xml:space="preserve">Упражнение «Мне нужен секс: вопрос или утверждение» </w:t>
      </w:r>
      <w:r w:rsidRPr="00B34F15">
        <w:rPr>
          <w:rFonts w:ascii="Times New Roman" w:hAnsi="Times New Roman" w:cs="Times New Roman"/>
          <w:color w:val="000000"/>
          <w:sz w:val="24"/>
          <w:szCs w:val="24"/>
        </w:rPr>
        <w:t>Индивидуальная работа.</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Оборудование</w:t>
      </w:r>
      <w:r w:rsidRPr="00B34F15">
        <w:rPr>
          <w:rFonts w:ascii="Times New Roman" w:hAnsi="Times New Roman" w:cs="Times New Roman"/>
          <w:color w:val="000000"/>
          <w:sz w:val="24"/>
          <w:szCs w:val="24"/>
        </w:rPr>
        <w:t>: лист А 4, ручка для каждого.</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Инструкция</w:t>
      </w:r>
      <w:r w:rsidRPr="00B34F15">
        <w:rPr>
          <w:rFonts w:ascii="Times New Roman" w:hAnsi="Times New Roman" w:cs="Times New Roman"/>
          <w:color w:val="000000"/>
          <w:sz w:val="24"/>
          <w:szCs w:val="24"/>
        </w:rPr>
        <w:t>: напишите три причины, почему вам будет нужен секс или почему вам нужен секс сейчас. Если вам секс не нужен, напишите, почему.</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Записи озвучиваются по желанию. В случае отказа предложить поразмышлять на эту тему, подводя к выводу.</w:t>
      </w:r>
    </w:p>
    <w:p w:rsidR="00704ABD"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Вывод</w:t>
      </w:r>
      <w:r w:rsidRPr="00B34F15">
        <w:rPr>
          <w:rFonts w:ascii="Times New Roman" w:hAnsi="Times New Roman" w:cs="Times New Roman"/>
          <w:color w:val="000000"/>
          <w:sz w:val="24"/>
          <w:szCs w:val="24"/>
        </w:rPr>
        <w:t xml:space="preserve">: секс – это физиологическая потребность живого организма, живущего на земле. Базовая потребность в сексе возникает у особей для продолжения рода. Не будет секса – вид </w:t>
      </w:r>
      <w:r w:rsidRPr="00B34F15">
        <w:rPr>
          <w:rFonts w:ascii="Times New Roman" w:hAnsi="Times New Roman" w:cs="Times New Roman"/>
          <w:color w:val="000000"/>
          <w:sz w:val="24"/>
          <w:szCs w:val="24"/>
        </w:rPr>
        <w:lastRenderedPageBreak/>
        <w:t>вымрет. Но только у человеческого существа секс используется для решения других целей и реализации чувств. Каждый определяет сам, что для него секс – высшая форма любви и таинства или неосознаваемая животная потребность, нужда, которую надо справить.</w:t>
      </w: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p w:rsidR="00704ABD" w:rsidRPr="00B34F15" w:rsidRDefault="00704ABD" w:rsidP="00B34F15">
      <w:pPr>
        <w:autoSpaceDE w:val="0"/>
        <w:autoSpaceDN w:val="0"/>
        <w:adjustRightInd w:val="0"/>
        <w:spacing w:after="0" w:line="240" w:lineRule="auto"/>
        <w:jc w:val="both"/>
        <w:rPr>
          <w:rFonts w:ascii="Times New Roman" w:hAnsi="Times New Roman" w:cs="Times New Roman"/>
          <w:b/>
          <w:bCs/>
          <w:color w:val="000000"/>
          <w:sz w:val="24"/>
          <w:szCs w:val="24"/>
        </w:rPr>
      </w:pPr>
      <w:r w:rsidRPr="00B34F15">
        <w:rPr>
          <w:rFonts w:ascii="Times New Roman" w:hAnsi="Times New Roman" w:cs="Times New Roman"/>
          <w:b/>
          <w:bCs/>
          <w:color w:val="000000"/>
          <w:sz w:val="24"/>
          <w:szCs w:val="24"/>
        </w:rPr>
        <w:t>Упражнение «Водоросли»</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Сидели ли вы когда-нибудь на берегу реки, завороженно созерцая красоту движений речных водорослей, полностью отдавшихся на волю течения?</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Одним своим концом эти водоросли закрепились на камнях или на дне. Не будь они таким вот образом надежно закреплены, их унесло бы течением, и они бы погибли.</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Хотя водоросли и держатся прочно корнями, они не оказывают никакого сопротивления течению реки и потому совершают бесконечно разнообразные движения, отвечающие постоянно меняющемуся характеру потока.</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У этих водорослей есть чему поучиться: точному соотношению между дисциплиной и свободой, между рутиной и разнообразием, между контролем и подчинением, между следованием традициям и стремлением к переменам. Совершенно ясно, что перекос в сторону одного из этих противоположных качеств наверняка создаст проблемы.</w:t>
      </w:r>
    </w:p>
    <w:p w:rsidR="00704ABD"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С одной стороны, нам необходимы дисциплина, контроль и традиция, которые дают нам ощущение безопасности, нравственную основу, чувство внутренней силы и стабильности перед лицом постоянно меняющихся жизненных обстоятельств. С другой стороны, мы вольны отдаться потоку жизни, доверившись другим и самим себе. Чем сильнее наша связь с нашей внутренней основой безопасности, с традициями, тем безопаснее наша свобода. Придерживайтесь дисциплины и отдавайтесь на волю течения.</w:t>
      </w: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p w:rsidR="005D69AC" w:rsidRDefault="00704ABD" w:rsidP="00B34F15">
      <w:pPr>
        <w:autoSpaceDE w:val="0"/>
        <w:autoSpaceDN w:val="0"/>
        <w:adjustRightInd w:val="0"/>
        <w:spacing w:after="0" w:line="240" w:lineRule="auto"/>
        <w:jc w:val="both"/>
        <w:rPr>
          <w:rFonts w:ascii="Times New Roman" w:hAnsi="Times New Roman" w:cs="Times New Roman"/>
          <w:b/>
          <w:bCs/>
          <w:color w:val="000000"/>
          <w:sz w:val="24"/>
          <w:szCs w:val="24"/>
        </w:rPr>
      </w:pPr>
      <w:r w:rsidRPr="00B34F15">
        <w:rPr>
          <w:rFonts w:ascii="Times New Roman" w:hAnsi="Times New Roman" w:cs="Times New Roman"/>
          <w:b/>
          <w:bCs/>
          <w:color w:val="000000"/>
          <w:sz w:val="24"/>
          <w:szCs w:val="24"/>
        </w:rPr>
        <w:t>Упражнение «У меня тоже будет семья»</w:t>
      </w:r>
    </w:p>
    <w:p w:rsidR="00704ABD" w:rsidRPr="00B34F15"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 xml:space="preserve">Индивидуальная работа </w:t>
      </w:r>
      <w:r w:rsidRPr="00B34F15">
        <w:rPr>
          <w:rFonts w:ascii="Times New Roman" w:hAnsi="Times New Roman" w:cs="Times New Roman"/>
          <w:i/>
          <w:iCs/>
          <w:color w:val="000000"/>
          <w:sz w:val="24"/>
          <w:szCs w:val="24"/>
        </w:rPr>
        <w:t>Оборудование</w:t>
      </w:r>
      <w:r w:rsidRPr="00B34F15">
        <w:rPr>
          <w:rFonts w:ascii="Times New Roman" w:hAnsi="Times New Roman" w:cs="Times New Roman"/>
          <w:color w:val="000000"/>
          <w:sz w:val="24"/>
          <w:szCs w:val="24"/>
        </w:rPr>
        <w:t>: лист А 4, ручка для каждого.</w:t>
      </w:r>
    </w:p>
    <w:p w:rsidR="00704ABD"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i/>
          <w:iCs/>
          <w:color w:val="000000"/>
          <w:sz w:val="24"/>
          <w:szCs w:val="24"/>
        </w:rPr>
        <w:t>Инструкция</w:t>
      </w:r>
      <w:r w:rsidRPr="00B34F15">
        <w:rPr>
          <w:rFonts w:ascii="Times New Roman" w:hAnsi="Times New Roman" w:cs="Times New Roman"/>
          <w:color w:val="000000"/>
          <w:sz w:val="24"/>
          <w:szCs w:val="24"/>
        </w:rPr>
        <w:t xml:space="preserve">: ответьте на </w:t>
      </w:r>
      <w:proofErr w:type="gramStart"/>
      <w:r w:rsidRPr="00B34F15">
        <w:rPr>
          <w:rFonts w:ascii="Times New Roman" w:hAnsi="Times New Roman" w:cs="Times New Roman"/>
          <w:color w:val="000000"/>
          <w:sz w:val="24"/>
          <w:szCs w:val="24"/>
        </w:rPr>
        <w:t>вопросы:  Какая</w:t>
      </w:r>
      <w:proofErr w:type="gramEnd"/>
      <w:r w:rsidRPr="00B34F15">
        <w:rPr>
          <w:rFonts w:ascii="Times New Roman" w:hAnsi="Times New Roman" w:cs="Times New Roman"/>
          <w:color w:val="000000"/>
          <w:sz w:val="24"/>
          <w:szCs w:val="24"/>
        </w:rPr>
        <w:t xml:space="preserve"> из меня будет жена / муж? Что я хочу от семейной жизни? Требования к личности мужа / жены. Обсуждение.</w:t>
      </w: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p w:rsidR="005D69AC" w:rsidRDefault="00704ABD" w:rsidP="00B34F15">
      <w:pPr>
        <w:autoSpaceDE w:val="0"/>
        <w:autoSpaceDN w:val="0"/>
        <w:adjustRightInd w:val="0"/>
        <w:spacing w:after="0" w:line="240" w:lineRule="auto"/>
        <w:jc w:val="both"/>
        <w:rPr>
          <w:rFonts w:ascii="Times New Roman" w:hAnsi="Times New Roman" w:cs="Times New Roman"/>
          <w:b/>
          <w:bCs/>
          <w:color w:val="000000"/>
          <w:sz w:val="24"/>
          <w:szCs w:val="24"/>
        </w:rPr>
      </w:pPr>
      <w:r w:rsidRPr="00B34F15">
        <w:rPr>
          <w:rFonts w:ascii="Times New Roman" w:hAnsi="Times New Roman" w:cs="Times New Roman"/>
          <w:b/>
          <w:bCs/>
          <w:color w:val="000000"/>
          <w:sz w:val="24"/>
          <w:szCs w:val="24"/>
        </w:rPr>
        <w:t xml:space="preserve">Упражнение «Открытый микрофон» </w:t>
      </w:r>
    </w:p>
    <w:p w:rsidR="00704ABD"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color w:val="000000"/>
          <w:sz w:val="24"/>
          <w:szCs w:val="24"/>
        </w:rPr>
        <w:t>Я + Ты = что в результате?  Каждый по кругу отвечает на вопрос.</w:t>
      </w: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p w:rsidR="00704ABD"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b/>
          <w:bCs/>
          <w:color w:val="000000"/>
          <w:sz w:val="24"/>
          <w:szCs w:val="24"/>
        </w:rPr>
        <w:t xml:space="preserve">Выходное тестирование. </w:t>
      </w:r>
      <w:r w:rsidRPr="00B34F15">
        <w:rPr>
          <w:rFonts w:ascii="Times New Roman" w:hAnsi="Times New Roman" w:cs="Times New Roman"/>
          <w:color w:val="000000"/>
          <w:sz w:val="24"/>
          <w:szCs w:val="24"/>
        </w:rPr>
        <w:t xml:space="preserve">Модифицированный тест Милтона </w:t>
      </w:r>
      <w:proofErr w:type="spellStart"/>
      <w:r w:rsidRPr="00B34F15">
        <w:rPr>
          <w:rFonts w:ascii="Times New Roman" w:hAnsi="Times New Roman" w:cs="Times New Roman"/>
          <w:color w:val="000000"/>
          <w:sz w:val="24"/>
          <w:szCs w:val="24"/>
        </w:rPr>
        <w:t>Рокича</w:t>
      </w:r>
      <w:proofErr w:type="spellEnd"/>
      <w:r w:rsidRPr="00B34F15">
        <w:rPr>
          <w:rFonts w:ascii="Times New Roman" w:hAnsi="Times New Roman" w:cs="Times New Roman"/>
          <w:color w:val="000000"/>
          <w:sz w:val="24"/>
          <w:szCs w:val="24"/>
        </w:rPr>
        <w:t xml:space="preserve"> «Исследование ценностных ориентаций».</w:t>
      </w: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p w:rsidR="005D69AC" w:rsidRDefault="00704ABD" w:rsidP="00B34F15">
      <w:pPr>
        <w:autoSpaceDE w:val="0"/>
        <w:autoSpaceDN w:val="0"/>
        <w:adjustRightInd w:val="0"/>
        <w:spacing w:after="0" w:line="240" w:lineRule="auto"/>
        <w:jc w:val="both"/>
        <w:rPr>
          <w:rFonts w:ascii="Times New Roman" w:hAnsi="Times New Roman" w:cs="Times New Roman"/>
          <w:b/>
          <w:bCs/>
          <w:color w:val="000000"/>
          <w:sz w:val="24"/>
          <w:szCs w:val="24"/>
        </w:rPr>
      </w:pPr>
      <w:r w:rsidRPr="00B34F15">
        <w:rPr>
          <w:rFonts w:ascii="Times New Roman" w:hAnsi="Times New Roman" w:cs="Times New Roman"/>
          <w:b/>
          <w:bCs/>
          <w:color w:val="000000"/>
          <w:sz w:val="24"/>
          <w:szCs w:val="24"/>
        </w:rPr>
        <w:t xml:space="preserve">Оценка </w:t>
      </w:r>
      <w:proofErr w:type="spellStart"/>
      <w:r w:rsidRPr="00B34F15">
        <w:rPr>
          <w:rFonts w:ascii="Times New Roman" w:hAnsi="Times New Roman" w:cs="Times New Roman"/>
          <w:b/>
          <w:bCs/>
          <w:color w:val="000000"/>
          <w:sz w:val="24"/>
          <w:szCs w:val="24"/>
        </w:rPr>
        <w:t>тренинговых</w:t>
      </w:r>
      <w:proofErr w:type="spellEnd"/>
      <w:r w:rsidRPr="00B34F15">
        <w:rPr>
          <w:rFonts w:ascii="Times New Roman" w:hAnsi="Times New Roman" w:cs="Times New Roman"/>
          <w:b/>
          <w:bCs/>
          <w:color w:val="000000"/>
          <w:sz w:val="24"/>
          <w:szCs w:val="24"/>
        </w:rPr>
        <w:t xml:space="preserve"> занятий </w:t>
      </w:r>
      <w:r w:rsidR="005D69AC">
        <w:rPr>
          <w:rFonts w:ascii="Times New Roman" w:hAnsi="Times New Roman" w:cs="Times New Roman"/>
          <w:b/>
          <w:bCs/>
          <w:color w:val="000000"/>
          <w:sz w:val="24"/>
          <w:szCs w:val="24"/>
        </w:rPr>
        <w:t>для старшеклассников.</w:t>
      </w:r>
    </w:p>
    <w:p w:rsidR="00704ABD" w:rsidRDefault="00704ABD" w:rsidP="00B34F15">
      <w:pPr>
        <w:autoSpaceDE w:val="0"/>
        <w:autoSpaceDN w:val="0"/>
        <w:adjustRightInd w:val="0"/>
        <w:spacing w:after="0" w:line="240" w:lineRule="auto"/>
        <w:jc w:val="both"/>
        <w:rPr>
          <w:rFonts w:ascii="Times New Roman" w:hAnsi="Times New Roman" w:cs="Times New Roman"/>
          <w:color w:val="000000"/>
          <w:sz w:val="24"/>
          <w:szCs w:val="24"/>
        </w:rPr>
      </w:pPr>
      <w:r w:rsidRPr="00B34F15">
        <w:rPr>
          <w:rFonts w:ascii="Times New Roman" w:hAnsi="Times New Roman" w:cs="Times New Roman"/>
          <w:b/>
          <w:bCs/>
          <w:color w:val="000000"/>
          <w:sz w:val="24"/>
          <w:szCs w:val="24"/>
        </w:rPr>
        <w:t xml:space="preserve"> </w:t>
      </w:r>
      <w:r w:rsidRPr="00B34F15">
        <w:rPr>
          <w:rFonts w:ascii="Times New Roman" w:hAnsi="Times New Roman" w:cs="Times New Roman"/>
          <w:color w:val="000000"/>
          <w:sz w:val="24"/>
          <w:szCs w:val="24"/>
        </w:rPr>
        <w:t xml:space="preserve">Оценкой проведения </w:t>
      </w:r>
      <w:proofErr w:type="spellStart"/>
      <w:r w:rsidRPr="00B34F15">
        <w:rPr>
          <w:rFonts w:ascii="Times New Roman" w:hAnsi="Times New Roman" w:cs="Times New Roman"/>
          <w:color w:val="000000"/>
          <w:sz w:val="24"/>
          <w:szCs w:val="24"/>
        </w:rPr>
        <w:t>тренинговых</w:t>
      </w:r>
      <w:proofErr w:type="spellEnd"/>
      <w:r w:rsidRPr="00B34F15">
        <w:rPr>
          <w:rFonts w:ascii="Times New Roman" w:hAnsi="Times New Roman" w:cs="Times New Roman"/>
          <w:color w:val="000000"/>
          <w:sz w:val="24"/>
          <w:szCs w:val="24"/>
        </w:rPr>
        <w:t xml:space="preserve"> занятий является сравнительный анализ входного и выходного тестирования учащихся, проведенного до и после реализации цикла </w:t>
      </w:r>
      <w:proofErr w:type="spellStart"/>
      <w:r w:rsidRPr="00B34F15">
        <w:rPr>
          <w:rFonts w:ascii="Times New Roman" w:hAnsi="Times New Roman" w:cs="Times New Roman"/>
          <w:color w:val="000000"/>
          <w:sz w:val="24"/>
          <w:szCs w:val="24"/>
        </w:rPr>
        <w:t>тренинговых</w:t>
      </w:r>
      <w:proofErr w:type="spellEnd"/>
      <w:r w:rsidRPr="00B34F15">
        <w:rPr>
          <w:rFonts w:ascii="Times New Roman" w:hAnsi="Times New Roman" w:cs="Times New Roman"/>
          <w:color w:val="000000"/>
          <w:sz w:val="24"/>
          <w:szCs w:val="24"/>
        </w:rPr>
        <w:t xml:space="preserve"> занятий. Для тестирования используется модифицированный тест Милтона </w:t>
      </w:r>
      <w:proofErr w:type="spellStart"/>
      <w:r w:rsidRPr="00B34F15">
        <w:rPr>
          <w:rFonts w:ascii="Times New Roman" w:hAnsi="Times New Roman" w:cs="Times New Roman"/>
          <w:color w:val="000000"/>
          <w:sz w:val="24"/>
          <w:szCs w:val="24"/>
        </w:rPr>
        <w:t>Рокича</w:t>
      </w:r>
      <w:proofErr w:type="spellEnd"/>
      <w:r w:rsidRPr="00B34F15">
        <w:rPr>
          <w:rFonts w:ascii="Times New Roman" w:hAnsi="Times New Roman" w:cs="Times New Roman"/>
          <w:color w:val="000000"/>
          <w:sz w:val="24"/>
          <w:szCs w:val="24"/>
        </w:rPr>
        <w:t xml:space="preserve"> «Исследование ценностных ориентаций», который позволяет исследовать направленность личности и определить ее отношение к окружающему миру, к другим людям, к себе самой, восприятие мира, ключевые мотивы поступков, основу «философии жизни».</w:t>
      </w:r>
    </w:p>
    <w:p w:rsidR="005D69AC" w:rsidRPr="00B34F15" w:rsidRDefault="005D69AC" w:rsidP="00B34F15">
      <w:pPr>
        <w:autoSpaceDE w:val="0"/>
        <w:autoSpaceDN w:val="0"/>
        <w:adjustRightInd w:val="0"/>
        <w:spacing w:after="0" w:line="240" w:lineRule="auto"/>
        <w:jc w:val="both"/>
        <w:rPr>
          <w:rFonts w:ascii="Times New Roman" w:hAnsi="Times New Roman" w:cs="Times New Roman"/>
          <w:color w:val="000000"/>
          <w:sz w:val="24"/>
          <w:szCs w:val="24"/>
        </w:rPr>
      </w:pPr>
    </w:p>
    <w:sectPr w:rsidR="005D69AC" w:rsidRPr="00B34F15" w:rsidSect="00972AE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B4"/>
    <w:rsid w:val="0039795A"/>
    <w:rsid w:val="004471B4"/>
    <w:rsid w:val="005D69AC"/>
    <w:rsid w:val="00704ABD"/>
    <w:rsid w:val="009F761D"/>
    <w:rsid w:val="00B34F15"/>
    <w:rsid w:val="00BE1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C0283D-C6CC-48D9-9695-57761968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69AC"/>
    <w:rPr>
      <w:color w:val="0000FF" w:themeColor="hyperlink"/>
      <w:u w:val="single"/>
    </w:rPr>
  </w:style>
  <w:style w:type="paragraph" w:styleId="a4">
    <w:name w:val="List Paragraph"/>
    <w:basedOn w:val="a"/>
    <w:uiPriority w:val="34"/>
    <w:qFormat/>
    <w:rsid w:val="005D6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Усольцева Елена Александровна</dc:creator>
  <cp:keywords/>
  <dc:description/>
  <cp:lastModifiedBy>Заздравных Ольга Николаевна</cp:lastModifiedBy>
  <cp:revision>5</cp:revision>
  <dcterms:created xsi:type="dcterms:W3CDTF">2019-04-10T06:50:00Z</dcterms:created>
  <dcterms:modified xsi:type="dcterms:W3CDTF">2019-04-10T07:20:00Z</dcterms:modified>
</cp:coreProperties>
</file>